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3B953" w14:textId="636430FB" w:rsidR="00790823" w:rsidRDefault="00790823" w:rsidP="00790823">
      <w:pPr>
        <w:rPr>
          <w:sz w:val="20"/>
          <w:szCs w:val="20"/>
          <w:lang w:val="en-US"/>
        </w:rPr>
      </w:pPr>
    </w:p>
    <w:p w14:paraId="15F9DC85" w14:textId="46CB40C4" w:rsidR="00A16245" w:rsidRPr="00C3676F" w:rsidRDefault="00A16245" w:rsidP="00A16245">
      <w:pPr>
        <w:jc w:val="center"/>
        <w:rPr>
          <w:b/>
          <w:bCs/>
          <w:sz w:val="28"/>
          <w:szCs w:val="28"/>
        </w:rPr>
      </w:pPr>
      <w:r w:rsidRPr="00C3676F">
        <w:rPr>
          <w:b/>
          <w:bCs/>
          <w:sz w:val="28"/>
          <w:szCs w:val="28"/>
        </w:rPr>
        <w:t xml:space="preserve">Two-day National seminar on strands of Theory Building </w:t>
      </w:r>
      <w:r w:rsidRPr="00C3676F">
        <w:rPr>
          <w:b/>
          <w:bCs/>
          <w:sz w:val="28"/>
          <w:szCs w:val="28"/>
        </w:rPr>
        <w:t xml:space="preserve">in </w:t>
      </w:r>
      <w:r w:rsidRPr="00C3676F">
        <w:rPr>
          <w:b/>
          <w:bCs/>
          <w:sz w:val="28"/>
          <w:szCs w:val="28"/>
        </w:rPr>
        <w:t>Social Science Research held on 2</w:t>
      </w:r>
      <w:r w:rsidRPr="00C3676F">
        <w:rPr>
          <w:b/>
          <w:bCs/>
          <w:sz w:val="28"/>
          <w:szCs w:val="28"/>
          <w:vertAlign w:val="superscript"/>
        </w:rPr>
        <w:t>nd</w:t>
      </w:r>
      <w:r w:rsidRPr="00C3676F">
        <w:rPr>
          <w:b/>
          <w:bCs/>
          <w:sz w:val="28"/>
          <w:szCs w:val="28"/>
        </w:rPr>
        <w:t xml:space="preserve"> and 3</w:t>
      </w:r>
      <w:r w:rsidRPr="00C3676F">
        <w:rPr>
          <w:b/>
          <w:bCs/>
          <w:sz w:val="28"/>
          <w:szCs w:val="28"/>
          <w:vertAlign w:val="superscript"/>
        </w:rPr>
        <w:t>rd</w:t>
      </w:r>
      <w:r w:rsidRPr="00C3676F">
        <w:rPr>
          <w:b/>
          <w:bCs/>
          <w:sz w:val="28"/>
          <w:szCs w:val="28"/>
        </w:rPr>
        <w:t xml:space="preserve"> of November</w:t>
      </w:r>
      <w:r w:rsidR="00C3676F">
        <w:rPr>
          <w:b/>
          <w:bCs/>
          <w:sz w:val="28"/>
          <w:szCs w:val="28"/>
        </w:rPr>
        <w:t>,20</w:t>
      </w:r>
      <w:r w:rsidR="00C3676F" w:rsidRPr="00C3676F">
        <w:rPr>
          <w:b/>
          <w:bCs/>
          <w:sz w:val="28"/>
          <w:szCs w:val="28"/>
        </w:rPr>
        <w:t>23</w:t>
      </w:r>
    </w:p>
    <w:p w14:paraId="39866FE6" w14:textId="48082DD1" w:rsidR="00C3676F" w:rsidRPr="00C3676F" w:rsidRDefault="00C3676F" w:rsidP="00A16245">
      <w:pPr>
        <w:jc w:val="center"/>
        <w:rPr>
          <w:b/>
          <w:bCs/>
          <w:sz w:val="28"/>
          <w:szCs w:val="28"/>
        </w:rPr>
      </w:pPr>
      <w:r w:rsidRPr="00C3676F">
        <w:rPr>
          <w:b/>
          <w:bCs/>
          <w:sz w:val="28"/>
          <w:szCs w:val="28"/>
        </w:rPr>
        <w:t>Report</w:t>
      </w:r>
    </w:p>
    <w:p w14:paraId="7509609B" w14:textId="72906357" w:rsidR="00790823" w:rsidRDefault="000575B4" w:rsidP="00790823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As per the </w:t>
      </w:r>
      <w:proofErr w:type="spellStart"/>
      <w:r>
        <w:rPr>
          <w:sz w:val="20"/>
          <w:szCs w:val="20"/>
          <w:lang w:val="en-US"/>
        </w:rPr>
        <w:t>decisisions</w:t>
      </w:r>
      <w:proofErr w:type="spellEnd"/>
      <w:r>
        <w:rPr>
          <w:sz w:val="20"/>
          <w:szCs w:val="20"/>
          <w:lang w:val="en-US"/>
        </w:rPr>
        <w:t xml:space="preserve"> of College </w:t>
      </w:r>
      <w:r w:rsidR="00C3676F">
        <w:rPr>
          <w:sz w:val="20"/>
          <w:szCs w:val="20"/>
          <w:lang w:val="en-US"/>
        </w:rPr>
        <w:t>Council,</w:t>
      </w:r>
      <w:r>
        <w:rPr>
          <w:sz w:val="20"/>
          <w:szCs w:val="20"/>
          <w:lang w:val="en-US"/>
        </w:rPr>
        <w:t xml:space="preserve"> the PG Department of Commerce has organized a </w:t>
      </w:r>
      <w:r w:rsidR="00C3676F">
        <w:rPr>
          <w:sz w:val="20"/>
          <w:szCs w:val="20"/>
          <w:lang w:val="en-US"/>
        </w:rPr>
        <w:t xml:space="preserve">Two-day </w:t>
      </w:r>
      <w:r>
        <w:rPr>
          <w:sz w:val="20"/>
          <w:szCs w:val="20"/>
          <w:lang w:val="en-US"/>
        </w:rPr>
        <w:t>National Seminar</w:t>
      </w:r>
      <w:r w:rsidR="00C3676F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 xml:space="preserve"> </w:t>
      </w:r>
      <w:r w:rsidR="00790823">
        <w:rPr>
          <w:sz w:val="20"/>
          <w:szCs w:val="20"/>
          <w:lang w:val="en-US"/>
        </w:rPr>
        <w:t xml:space="preserve">Building theories in the respective meadow of research is one of the formidable challenges that demand </w:t>
      </w:r>
      <w:r>
        <w:rPr>
          <w:sz w:val="20"/>
          <w:szCs w:val="20"/>
          <w:lang w:val="en-US"/>
        </w:rPr>
        <w:t>fair</w:t>
      </w:r>
      <w:r w:rsidR="00790823">
        <w:rPr>
          <w:sz w:val="20"/>
          <w:szCs w:val="20"/>
          <w:lang w:val="en-US"/>
        </w:rPr>
        <w:t xml:space="preserve"> amount of effort for most of the academicians and </w:t>
      </w:r>
      <w:r w:rsidR="00C3676F">
        <w:rPr>
          <w:sz w:val="20"/>
          <w:szCs w:val="20"/>
          <w:lang w:val="en-US"/>
        </w:rPr>
        <w:t xml:space="preserve">researchers. Tuning to this </w:t>
      </w:r>
      <w:proofErr w:type="gramStart"/>
      <w:r w:rsidR="00C3676F">
        <w:rPr>
          <w:sz w:val="20"/>
          <w:szCs w:val="20"/>
          <w:lang w:val="en-US"/>
        </w:rPr>
        <w:t xml:space="preserve">context, </w:t>
      </w:r>
      <w:r w:rsidR="00790823">
        <w:rPr>
          <w:sz w:val="20"/>
          <w:szCs w:val="20"/>
          <w:lang w:val="en-US"/>
        </w:rPr>
        <w:t xml:space="preserve"> A</w:t>
      </w:r>
      <w:proofErr w:type="gramEnd"/>
      <w:r w:rsidR="00790823">
        <w:rPr>
          <w:sz w:val="20"/>
          <w:szCs w:val="20"/>
          <w:lang w:val="en-US"/>
        </w:rPr>
        <w:t xml:space="preserve"> Two-day National seminar is </w:t>
      </w:r>
      <w:r w:rsidR="00C3676F">
        <w:rPr>
          <w:sz w:val="20"/>
          <w:szCs w:val="20"/>
          <w:lang w:val="en-US"/>
        </w:rPr>
        <w:t>organized</w:t>
      </w:r>
      <w:r w:rsidR="00790823">
        <w:rPr>
          <w:sz w:val="20"/>
          <w:szCs w:val="20"/>
          <w:lang w:val="en-US"/>
        </w:rPr>
        <w:t xml:space="preserve"> on second and third of November 2023 to meet those specific targets </w:t>
      </w:r>
      <w:r w:rsidR="00790823">
        <w:rPr>
          <w:b/>
          <w:bCs/>
          <w:sz w:val="20"/>
          <w:szCs w:val="20"/>
          <w:lang w:val="en-US"/>
        </w:rPr>
        <w:t xml:space="preserve">of </w:t>
      </w:r>
      <w:r>
        <w:rPr>
          <w:b/>
          <w:bCs/>
          <w:sz w:val="20"/>
          <w:szCs w:val="20"/>
          <w:lang w:val="en-US"/>
        </w:rPr>
        <w:t>S</w:t>
      </w:r>
      <w:r w:rsidR="00790823">
        <w:rPr>
          <w:b/>
          <w:bCs/>
          <w:sz w:val="20"/>
          <w:szCs w:val="20"/>
          <w:lang w:val="en-US"/>
        </w:rPr>
        <w:t>trands of Theory Building in social science Research</w:t>
      </w:r>
      <w:r w:rsidR="00790823">
        <w:rPr>
          <w:sz w:val="20"/>
          <w:szCs w:val="20"/>
          <w:lang w:val="en-US"/>
        </w:rPr>
        <w:t xml:space="preserve">. </w:t>
      </w:r>
    </w:p>
    <w:p w14:paraId="194BF6F4" w14:textId="6F4A5D3C" w:rsidR="00A16245" w:rsidRDefault="00A16245" w:rsidP="00790823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After a short but gentle inaugural session the academic discourses </w:t>
      </w:r>
      <w:r w:rsidR="000575B4">
        <w:rPr>
          <w:sz w:val="20"/>
          <w:szCs w:val="20"/>
          <w:lang w:val="en-US"/>
        </w:rPr>
        <w:t>on theory building begun at 9.30 am.</w:t>
      </w:r>
    </w:p>
    <w:p w14:paraId="03CC0C64" w14:textId="4B8E68E5" w:rsidR="00790823" w:rsidRPr="00A16245" w:rsidRDefault="00A16245" w:rsidP="00790823">
      <w:pPr>
        <w:jc w:val="both"/>
        <w:rPr>
          <w:b/>
          <w:bCs/>
          <w:sz w:val="20"/>
          <w:szCs w:val="20"/>
          <w:lang w:val="en-US"/>
        </w:rPr>
      </w:pPr>
      <w:r w:rsidRPr="00A16245">
        <w:rPr>
          <w:b/>
          <w:bCs/>
          <w:sz w:val="20"/>
          <w:szCs w:val="20"/>
          <w:lang w:val="en-US"/>
        </w:rPr>
        <w:t xml:space="preserve">The schedules of the seminar </w:t>
      </w:r>
    </w:p>
    <w:tbl>
      <w:tblPr>
        <w:tblStyle w:val="TableGrid"/>
        <w:tblpPr w:leftFromText="180" w:rightFromText="180" w:vertAnchor="text" w:horzAnchor="margin" w:tblpY="10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559"/>
        <w:gridCol w:w="3690"/>
        <w:gridCol w:w="2694"/>
      </w:tblGrid>
      <w:tr w:rsidR="00A16245" w14:paraId="6299D8A2" w14:textId="77777777" w:rsidTr="00A16245">
        <w:tc>
          <w:tcPr>
            <w:tcW w:w="988" w:type="dxa"/>
            <w:vMerge w:val="restart"/>
          </w:tcPr>
          <w:p w14:paraId="3484006F" w14:textId="2EAA4019" w:rsidR="00A16245" w:rsidRDefault="000575B4" w:rsidP="00A16245">
            <w:pPr>
              <w:spacing w:line="240" w:lineRule="auto"/>
            </w:pPr>
            <w:r>
              <w:t>0</w:t>
            </w:r>
            <w:r>
              <w:t>2</w:t>
            </w:r>
            <w:r>
              <w:t>-11-2024</w:t>
            </w:r>
          </w:p>
        </w:tc>
        <w:tc>
          <w:tcPr>
            <w:tcW w:w="1559" w:type="dxa"/>
            <w:hideMark/>
          </w:tcPr>
          <w:p w14:paraId="47115F2A" w14:textId="6629A6B8" w:rsidR="00A16245" w:rsidRDefault="00A16245" w:rsidP="00A16245">
            <w:pPr>
              <w:spacing w:line="240" w:lineRule="auto"/>
            </w:pPr>
            <w:r>
              <w:t>9.</w:t>
            </w:r>
            <w:r w:rsidR="000575B4">
              <w:t>0</w:t>
            </w:r>
            <w:r>
              <w:t>0 am -</w:t>
            </w:r>
            <w:r w:rsidR="000575B4">
              <w:t>9</w:t>
            </w:r>
            <w:r>
              <w:t>.</w:t>
            </w:r>
            <w:r w:rsidR="000575B4">
              <w:t>3</w:t>
            </w:r>
            <w:r>
              <w:t>0</w:t>
            </w:r>
          </w:p>
        </w:tc>
        <w:tc>
          <w:tcPr>
            <w:tcW w:w="3690" w:type="dxa"/>
            <w:hideMark/>
          </w:tcPr>
          <w:p w14:paraId="007CBAFC" w14:textId="77777777" w:rsidR="00A16245" w:rsidRDefault="00A16245" w:rsidP="00A16245">
            <w:pPr>
              <w:spacing w:line="240" w:lineRule="auto"/>
              <w:rPr>
                <w:rFonts w:ascii="Bahnschrift" w:hAnsi="Bahnschrift"/>
                <w:i/>
                <w:iCs/>
              </w:rPr>
            </w:pPr>
            <w:r>
              <w:rPr>
                <w:rFonts w:ascii="Bahnschrift" w:hAnsi="Bahnschrift"/>
                <w:i/>
                <w:iCs/>
              </w:rPr>
              <w:t xml:space="preserve">Registration Inaugural Session </w:t>
            </w:r>
          </w:p>
        </w:tc>
        <w:tc>
          <w:tcPr>
            <w:tcW w:w="2694" w:type="dxa"/>
            <w:vMerge w:val="restart"/>
          </w:tcPr>
          <w:p w14:paraId="121EC939" w14:textId="77777777" w:rsidR="00C3676F" w:rsidRDefault="00A16245" w:rsidP="00A16245">
            <w:pPr>
              <w:spacing w:line="240" w:lineRule="auto"/>
            </w:pPr>
            <w:r>
              <w:t xml:space="preserve"> </w:t>
            </w:r>
          </w:p>
          <w:p w14:paraId="33AA0AA7" w14:textId="57B33C57" w:rsidR="00A16245" w:rsidRDefault="00A16245" w:rsidP="00A16245">
            <w:pPr>
              <w:spacing w:line="240" w:lineRule="auto"/>
            </w:pPr>
            <w:r>
              <w:t xml:space="preserve">Dr   Ravi </w:t>
            </w:r>
            <w:proofErr w:type="spellStart"/>
            <w:r>
              <w:t>chandran</w:t>
            </w:r>
            <w:proofErr w:type="spellEnd"/>
            <w:r>
              <w:t xml:space="preserve"> Krishnamoorthy </w:t>
            </w:r>
          </w:p>
          <w:p w14:paraId="1D67674F" w14:textId="77777777" w:rsidR="00A16245" w:rsidRDefault="00A16245" w:rsidP="00A16245">
            <w:pPr>
              <w:spacing w:line="240" w:lineRule="auto"/>
            </w:pPr>
            <w:r>
              <w:t xml:space="preserve">Professor In finance, A B </w:t>
            </w:r>
            <w:proofErr w:type="spellStart"/>
            <w:r>
              <w:t>B</w:t>
            </w:r>
            <w:proofErr w:type="spellEnd"/>
            <w:r>
              <w:t xml:space="preserve"> S  </w:t>
            </w:r>
          </w:p>
          <w:p w14:paraId="22F315D9" w14:textId="77777777" w:rsidR="00A16245" w:rsidRDefault="00A16245" w:rsidP="00A16245">
            <w:pPr>
              <w:spacing w:line="240" w:lineRule="auto"/>
            </w:pPr>
            <w:r>
              <w:t xml:space="preserve">Bangalore </w:t>
            </w:r>
          </w:p>
        </w:tc>
      </w:tr>
      <w:tr w:rsidR="00A16245" w14:paraId="5879CCFB" w14:textId="77777777" w:rsidTr="00A16245">
        <w:tc>
          <w:tcPr>
            <w:tcW w:w="0" w:type="auto"/>
            <w:vMerge/>
            <w:vAlign w:val="center"/>
            <w:hideMark/>
          </w:tcPr>
          <w:p w14:paraId="43189E89" w14:textId="77777777" w:rsidR="00A16245" w:rsidRDefault="00A16245" w:rsidP="00A16245">
            <w:pPr>
              <w:spacing w:line="240" w:lineRule="auto"/>
            </w:pPr>
          </w:p>
        </w:tc>
        <w:tc>
          <w:tcPr>
            <w:tcW w:w="1559" w:type="dxa"/>
            <w:hideMark/>
          </w:tcPr>
          <w:p w14:paraId="2286C5E3" w14:textId="139E665C" w:rsidR="00A16245" w:rsidRDefault="000575B4" w:rsidP="00A16245">
            <w:pPr>
              <w:spacing w:line="240" w:lineRule="auto"/>
            </w:pPr>
            <w:r>
              <w:t>9</w:t>
            </w:r>
            <w:r w:rsidR="00A16245">
              <w:t>.</w:t>
            </w:r>
            <w:r>
              <w:t>3</w:t>
            </w:r>
            <w:r w:rsidR="00A16245">
              <w:t>0 am- 12.30 pm</w:t>
            </w:r>
          </w:p>
        </w:tc>
        <w:tc>
          <w:tcPr>
            <w:tcW w:w="3690" w:type="dxa"/>
            <w:hideMark/>
          </w:tcPr>
          <w:p w14:paraId="27626052" w14:textId="77777777" w:rsidR="00A16245" w:rsidRDefault="00A16245" w:rsidP="00A16245">
            <w:pPr>
              <w:spacing w:line="240" w:lineRule="auto"/>
              <w:rPr>
                <w:rFonts w:ascii="Bahnschrift" w:hAnsi="Bahnschrift"/>
                <w:i/>
                <w:iCs/>
              </w:rPr>
            </w:pPr>
            <w:r>
              <w:rPr>
                <w:rFonts w:ascii="Bahnschrift" w:hAnsi="Bahnschrift"/>
                <w:i/>
                <w:iCs/>
              </w:rPr>
              <w:t>Theory building and social science Research</w:t>
            </w:r>
          </w:p>
        </w:tc>
        <w:tc>
          <w:tcPr>
            <w:tcW w:w="2694" w:type="dxa"/>
            <w:vMerge/>
            <w:vAlign w:val="center"/>
            <w:hideMark/>
          </w:tcPr>
          <w:p w14:paraId="0415EEE0" w14:textId="77777777" w:rsidR="00A16245" w:rsidRDefault="00A16245" w:rsidP="00A16245">
            <w:pPr>
              <w:spacing w:line="240" w:lineRule="auto"/>
            </w:pPr>
          </w:p>
        </w:tc>
      </w:tr>
      <w:tr w:rsidR="00A16245" w14:paraId="15914D95" w14:textId="77777777" w:rsidTr="00A16245">
        <w:tc>
          <w:tcPr>
            <w:tcW w:w="8931" w:type="dxa"/>
            <w:gridSpan w:val="4"/>
            <w:hideMark/>
          </w:tcPr>
          <w:p w14:paraId="53B9AF92" w14:textId="77777777" w:rsidR="00A16245" w:rsidRDefault="00A16245" w:rsidP="00A16245">
            <w:pPr>
              <w:spacing w:line="240" w:lineRule="auto"/>
              <w:jc w:val="center"/>
              <w:rPr>
                <w:rFonts w:ascii="Bahnschrift" w:hAnsi="Bahnschrift"/>
                <w:b/>
                <w:bCs/>
                <w:i/>
                <w:iCs/>
              </w:rPr>
            </w:pPr>
            <w:r>
              <w:rPr>
                <w:rFonts w:ascii="Bahnschrift" w:hAnsi="Bahnschrift"/>
                <w:b/>
                <w:bCs/>
                <w:i/>
                <w:iCs/>
              </w:rPr>
              <w:t>Lunch</w:t>
            </w:r>
          </w:p>
        </w:tc>
      </w:tr>
      <w:tr w:rsidR="00A16245" w14:paraId="03BB8070" w14:textId="77777777" w:rsidTr="00A16245">
        <w:tc>
          <w:tcPr>
            <w:tcW w:w="988" w:type="dxa"/>
            <w:vMerge w:val="restart"/>
          </w:tcPr>
          <w:p w14:paraId="025A02EE" w14:textId="77777777" w:rsidR="00A16245" w:rsidRDefault="00A16245" w:rsidP="00A16245">
            <w:pPr>
              <w:spacing w:line="240" w:lineRule="auto"/>
            </w:pPr>
          </w:p>
        </w:tc>
        <w:tc>
          <w:tcPr>
            <w:tcW w:w="1559" w:type="dxa"/>
            <w:hideMark/>
          </w:tcPr>
          <w:p w14:paraId="522F27F8" w14:textId="77777777" w:rsidR="00A16245" w:rsidRDefault="00A16245" w:rsidP="00A16245">
            <w:pPr>
              <w:spacing w:line="240" w:lineRule="auto"/>
            </w:pPr>
            <w:r>
              <w:t>1.30 pm - 3.00 pm</w:t>
            </w:r>
          </w:p>
        </w:tc>
        <w:tc>
          <w:tcPr>
            <w:tcW w:w="3690" w:type="dxa"/>
            <w:hideMark/>
          </w:tcPr>
          <w:p w14:paraId="761D482F" w14:textId="77777777" w:rsidR="00A16245" w:rsidRDefault="00A16245" w:rsidP="00A16245">
            <w:pPr>
              <w:spacing w:line="240" w:lineRule="auto"/>
              <w:rPr>
                <w:rFonts w:ascii="Bahnschrift" w:hAnsi="Bahnschrift"/>
                <w:i/>
                <w:iCs/>
              </w:rPr>
            </w:pPr>
            <w:r>
              <w:rPr>
                <w:rFonts w:ascii="Bahnschrift" w:hAnsi="Bahnschrift"/>
                <w:i/>
                <w:iCs/>
              </w:rPr>
              <w:t xml:space="preserve">Techniques/Approaches in Theory building </w:t>
            </w:r>
          </w:p>
        </w:tc>
        <w:tc>
          <w:tcPr>
            <w:tcW w:w="2694" w:type="dxa"/>
            <w:vMerge w:val="restart"/>
          </w:tcPr>
          <w:p w14:paraId="5C6723EA" w14:textId="77777777" w:rsidR="00A16245" w:rsidRDefault="00A16245" w:rsidP="00A16245">
            <w:pPr>
              <w:spacing w:line="240" w:lineRule="auto"/>
            </w:pPr>
            <w:r>
              <w:t xml:space="preserve"> </w:t>
            </w:r>
          </w:p>
          <w:p w14:paraId="7BD9B720" w14:textId="77777777" w:rsidR="00A16245" w:rsidRDefault="00A16245" w:rsidP="00A16245">
            <w:pPr>
              <w:spacing w:line="240" w:lineRule="auto"/>
            </w:pPr>
          </w:p>
          <w:p w14:paraId="6A532EC6" w14:textId="77777777" w:rsidR="00A16245" w:rsidRDefault="00A16245" w:rsidP="00A16245">
            <w:pPr>
              <w:spacing w:line="240" w:lineRule="auto"/>
            </w:pPr>
          </w:p>
          <w:p w14:paraId="14364E5B" w14:textId="77777777" w:rsidR="00A16245" w:rsidRDefault="00A16245" w:rsidP="00A16245">
            <w:pPr>
              <w:spacing w:line="240" w:lineRule="auto"/>
            </w:pPr>
          </w:p>
          <w:p w14:paraId="0268A62B" w14:textId="77777777" w:rsidR="00A16245" w:rsidRDefault="00A16245" w:rsidP="00A16245">
            <w:pPr>
              <w:spacing w:line="240" w:lineRule="auto"/>
            </w:pPr>
            <w:r>
              <w:t xml:space="preserve">Dr   Ravichandran </w:t>
            </w:r>
          </w:p>
        </w:tc>
      </w:tr>
      <w:tr w:rsidR="00A16245" w14:paraId="6044A102" w14:textId="77777777" w:rsidTr="00A16245">
        <w:tc>
          <w:tcPr>
            <w:tcW w:w="0" w:type="auto"/>
            <w:vMerge/>
            <w:vAlign w:val="center"/>
            <w:hideMark/>
          </w:tcPr>
          <w:p w14:paraId="4B3B00BC" w14:textId="77777777" w:rsidR="00A16245" w:rsidRDefault="00A16245" w:rsidP="00A16245">
            <w:pPr>
              <w:spacing w:line="240" w:lineRule="auto"/>
            </w:pPr>
          </w:p>
        </w:tc>
        <w:tc>
          <w:tcPr>
            <w:tcW w:w="1559" w:type="dxa"/>
            <w:hideMark/>
          </w:tcPr>
          <w:p w14:paraId="31981809" w14:textId="77777777" w:rsidR="00A16245" w:rsidRDefault="00A16245" w:rsidP="00A16245">
            <w:pPr>
              <w:spacing w:line="240" w:lineRule="auto"/>
            </w:pPr>
            <w:r>
              <w:t xml:space="preserve">3.00 pm - 4.30 pm </w:t>
            </w:r>
          </w:p>
        </w:tc>
        <w:tc>
          <w:tcPr>
            <w:tcW w:w="3690" w:type="dxa"/>
            <w:hideMark/>
          </w:tcPr>
          <w:p w14:paraId="32DEE378" w14:textId="77777777" w:rsidR="00A16245" w:rsidRDefault="00A16245" w:rsidP="00A16245">
            <w:pPr>
              <w:spacing w:line="240" w:lineRule="auto"/>
              <w:rPr>
                <w:rFonts w:ascii="Bahnschrift" w:hAnsi="Bahnschrift"/>
                <w:i/>
                <w:iCs/>
              </w:rPr>
            </w:pPr>
            <w:r>
              <w:rPr>
                <w:rFonts w:ascii="Bahnschrift" w:hAnsi="Bahnschrift"/>
                <w:i/>
                <w:iCs/>
              </w:rPr>
              <w:t>Theory dissemination:  How to get published in Top-tier Journals?</w:t>
            </w:r>
          </w:p>
        </w:tc>
        <w:tc>
          <w:tcPr>
            <w:tcW w:w="2694" w:type="dxa"/>
            <w:vMerge/>
            <w:vAlign w:val="center"/>
            <w:hideMark/>
          </w:tcPr>
          <w:p w14:paraId="2BC93009" w14:textId="77777777" w:rsidR="00A16245" w:rsidRDefault="00A16245" w:rsidP="00A16245">
            <w:pPr>
              <w:spacing w:line="240" w:lineRule="auto"/>
            </w:pPr>
          </w:p>
        </w:tc>
      </w:tr>
      <w:tr w:rsidR="00A16245" w14:paraId="516AB6A4" w14:textId="77777777" w:rsidTr="00A16245">
        <w:tc>
          <w:tcPr>
            <w:tcW w:w="988" w:type="dxa"/>
            <w:hideMark/>
          </w:tcPr>
          <w:p w14:paraId="43E1BE77" w14:textId="77777777" w:rsidR="00A16245" w:rsidRDefault="00A16245" w:rsidP="00A16245">
            <w:pPr>
              <w:spacing w:line="240" w:lineRule="auto"/>
            </w:pPr>
            <w:r>
              <w:t>03-11-2024</w:t>
            </w:r>
          </w:p>
        </w:tc>
        <w:tc>
          <w:tcPr>
            <w:tcW w:w="1559" w:type="dxa"/>
            <w:hideMark/>
          </w:tcPr>
          <w:p w14:paraId="4654B4EB" w14:textId="77777777" w:rsidR="00A16245" w:rsidRDefault="00A16245" w:rsidP="00A16245">
            <w:pPr>
              <w:spacing w:line="240" w:lineRule="auto"/>
            </w:pPr>
            <w:r>
              <w:t>9 .30 am -10.30 am</w:t>
            </w:r>
          </w:p>
        </w:tc>
        <w:tc>
          <w:tcPr>
            <w:tcW w:w="3690" w:type="dxa"/>
            <w:hideMark/>
          </w:tcPr>
          <w:p w14:paraId="3AAD8578" w14:textId="77777777" w:rsidR="00A16245" w:rsidRDefault="00A16245" w:rsidP="00A16245">
            <w:pPr>
              <w:spacing w:line="240" w:lineRule="auto"/>
              <w:rPr>
                <w:rFonts w:ascii="Bahnschrift" w:hAnsi="Bahnschrift"/>
                <w:i/>
                <w:iCs/>
              </w:rPr>
            </w:pPr>
            <w:r>
              <w:rPr>
                <w:rFonts w:ascii="Bahnschrift" w:hAnsi="Bahnschrift"/>
                <w:i/>
                <w:iCs/>
              </w:rPr>
              <w:t>Literature Review and Organising the Theory</w:t>
            </w:r>
          </w:p>
        </w:tc>
        <w:tc>
          <w:tcPr>
            <w:tcW w:w="2694" w:type="dxa"/>
            <w:hideMark/>
          </w:tcPr>
          <w:p w14:paraId="2DE62E3A" w14:textId="77777777" w:rsidR="00A16245" w:rsidRDefault="00A16245" w:rsidP="00A16245">
            <w:pPr>
              <w:spacing w:line="240" w:lineRule="auto"/>
            </w:pPr>
            <w:r>
              <w:t>Dr Biju T</w:t>
            </w:r>
          </w:p>
          <w:p w14:paraId="7288348B" w14:textId="77777777" w:rsidR="00A16245" w:rsidRDefault="00A16245" w:rsidP="00A16245">
            <w:pPr>
              <w:spacing w:line="240" w:lineRule="auto"/>
            </w:pPr>
            <w:r>
              <w:t>Associate Professor</w:t>
            </w:r>
          </w:p>
          <w:p w14:paraId="6E54B1A7" w14:textId="77777777" w:rsidR="00A16245" w:rsidRDefault="00A16245" w:rsidP="00A16245">
            <w:pPr>
              <w:spacing w:line="240" w:lineRule="auto"/>
            </w:pPr>
            <w:r>
              <w:t xml:space="preserve">School of </w:t>
            </w:r>
            <w:proofErr w:type="spellStart"/>
            <w:r>
              <w:t>Busines</w:t>
            </w:r>
            <w:proofErr w:type="spellEnd"/>
            <w:r>
              <w:t xml:space="preserve"> Management </w:t>
            </w:r>
          </w:p>
          <w:p w14:paraId="423048EE" w14:textId="77777777" w:rsidR="00A16245" w:rsidRDefault="00A16245" w:rsidP="00A16245">
            <w:pPr>
              <w:spacing w:line="240" w:lineRule="auto"/>
            </w:pPr>
            <w:r>
              <w:t>University of Kerala</w:t>
            </w:r>
          </w:p>
        </w:tc>
      </w:tr>
      <w:tr w:rsidR="00A16245" w14:paraId="7F5AF8F2" w14:textId="77777777" w:rsidTr="00A16245">
        <w:tc>
          <w:tcPr>
            <w:tcW w:w="988" w:type="dxa"/>
          </w:tcPr>
          <w:p w14:paraId="05ED85CD" w14:textId="77777777" w:rsidR="00A16245" w:rsidRDefault="00A16245" w:rsidP="00A16245">
            <w:pPr>
              <w:spacing w:line="240" w:lineRule="auto"/>
            </w:pPr>
          </w:p>
        </w:tc>
        <w:tc>
          <w:tcPr>
            <w:tcW w:w="1559" w:type="dxa"/>
            <w:hideMark/>
          </w:tcPr>
          <w:p w14:paraId="0432C33F" w14:textId="77777777" w:rsidR="00A16245" w:rsidRDefault="00A16245" w:rsidP="00A16245">
            <w:pPr>
              <w:spacing w:line="240" w:lineRule="auto"/>
            </w:pPr>
            <w:r>
              <w:t>11.00 am - 12.30 pm</w:t>
            </w:r>
          </w:p>
        </w:tc>
        <w:tc>
          <w:tcPr>
            <w:tcW w:w="3690" w:type="dxa"/>
            <w:hideMark/>
          </w:tcPr>
          <w:p w14:paraId="2A78FD16" w14:textId="77777777" w:rsidR="00A16245" w:rsidRDefault="00A16245" w:rsidP="00A16245">
            <w:pPr>
              <w:spacing w:line="240" w:lineRule="auto"/>
              <w:rPr>
                <w:rFonts w:ascii="Bahnschrift" w:hAnsi="Bahnschrift"/>
                <w:i/>
                <w:iCs/>
              </w:rPr>
            </w:pPr>
            <w:r>
              <w:rPr>
                <w:rFonts w:ascii="Bahnschrift" w:hAnsi="Bahnschrift"/>
                <w:i/>
                <w:iCs/>
              </w:rPr>
              <w:t xml:space="preserve">Presenting theory in Thesis- the protocol </w:t>
            </w:r>
          </w:p>
        </w:tc>
        <w:tc>
          <w:tcPr>
            <w:tcW w:w="2694" w:type="dxa"/>
            <w:hideMark/>
          </w:tcPr>
          <w:p w14:paraId="7E920D7B" w14:textId="77777777" w:rsidR="00A16245" w:rsidRDefault="00A16245" w:rsidP="00A16245">
            <w:pPr>
              <w:spacing w:line="240" w:lineRule="auto"/>
            </w:pPr>
            <w:r>
              <w:t xml:space="preserve">Dr Manju Nair, </w:t>
            </w:r>
          </w:p>
          <w:p w14:paraId="441C1561" w14:textId="77777777" w:rsidR="00A16245" w:rsidRDefault="00A16245" w:rsidP="00A16245">
            <w:pPr>
              <w:spacing w:line="240" w:lineRule="auto"/>
            </w:pPr>
            <w:r>
              <w:t>Associate Professor</w:t>
            </w:r>
          </w:p>
          <w:p w14:paraId="046D0116" w14:textId="77777777" w:rsidR="00A16245" w:rsidRDefault="00A16245" w:rsidP="00A16245">
            <w:pPr>
              <w:spacing w:line="240" w:lineRule="auto"/>
            </w:pPr>
            <w:r>
              <w:t xml:space="preserve">Dept. of Economics </w:t>
            </w:r>
          </w:p>
          <w:p w14:paraId="64CF4A1C" w14:textId="77777777" w:rsidR="00A16245" w:rsidRDefault="00A16245" w:rsidP="00A16245">
            <w:pPr>
              <w:spacing w:line="240" w:lineRule="auto"/>
            </w:pPr>
            <w:r>
              <w:t>University of Kerala</w:t>
            </w:r>
          </w:p>
        </w:tc>
      </w:tr>
      <w:tr w:rsidR="00A16245" w14:paraId="7D570843" w14:textId="77777777" w:rsidTr="00A16245">
        <w:tc>
          <w:tcPr>
            <w:tcW w:w="8931" w:type="dxa"/>
            <w:gridSpan w:val="4"/>
            <w:hideMark/>
          </w:tcPr>
          <w:p w14:paraId="600D67E1" w14:textId="77777777" w:rsidR="00A16245" w:rsidRDefault="00A16245" w:rsidP="00A16245">
            <w:pPr>
              <w:spacing w:line="240" w:lineRule="auto"/>
              <w:jc w:val="center"/>
              <w:rPr>
                <w:rFonts w:ascii="Bahnschrift" w:hAnsi="Bahnschrift"/>
                <w:b/>
                <w:bCs/>
                <w:i/>
                <w:iCs/>
              </w:rPr>
            </w:pPr>
            <w:r>
              <w:rPr>
                <w:rFonts w:ascii="Bahnschrift" w:hAnsi="Bahnschrift"/>
                <w:b/>
                <w:bCs/>
                <w:i/>
                <w:iCs/>
              </w:rPr>
              <w:t>Lunch</w:t>
            </w:r>
          </w:p>
        </w:tc>
      </w:tr>
      <w:tr w:rsidR="00A16245" w14:paraId="3771E126" w14:textId="77777777" w:rsidTr="00A16245">
        <w:tc>
          <w:tcPr>
            <w:tcW w:w="8931" w:type="dxa"/>
            <w:gridSpan w:val="4"/>
          </w:tcPr>
          <w:p w14:paraId="280E4187" w14:textId="77777777" w:rsidR="00A16245" w:rsidRDefault="00A16245" w:rsidP="00A16245">
            <w:pPr>
              <w:spacing w:line="240" w:lineRule="auto"/>
              <w:jc w:val="center"/>
              <w:rPr>
                <w:rFonts w:ascii="Bahnschrift" w:hAnsi="Bahnschrift"/>
                <w:b/>
                <w:bCs/>
                <w:i/>
                <w:iCs/>
              </w:rPr>
            </w:pPr>
          </w:p>
          <w:p w14:paraId="2320ABF7" w14:textId="26D72E0C" w:rsidR="00A16245" w:rsidRDefault="00A16245" w:rsidP="00A16245">
            <w:pPr>
              <w:spacing w:line="240" w:lineRule="auto"/>
              <w:jc w:val="center"/>
              <w:rPr>
                <w:rFonts w:ascii="Bahnschrift" w:hAnsi="Bahnschrift"/>
                <w:b/>
                <w:bCs/>
                <w:i/>
                <w:iCs/>
              </w:rPr>
            </w:pPr>
          </w:p>
        </w:tc>
      </w:tr>
      <w:tr w:rsidR="00A16245" w14:paraId="4F0C85BF" w14:textId="77777777" w:rsidTr="00A16245">
        <w:tc>
          <w:tcPr>
            <w:tcW w:w="988" w:type="dxa"/>
            <w:vMerge w:val="restart"/>
          </w:tcPr>
          <w:p w14:paraId="0EE4F744" w14:textId="77777777" w:rsidR="00A16245" w:rsidRDefault="00A16245" w:rsidP="00A16245">
            <w:pPr>
              <w:spacing w:line="240" w:lineRule="auto"/>
            </w:pPr>
          </w:p>
        </w:tc>
        <w:tc>
          <w:tcPr>
            <w:tcW w:w="1559" w:type="dxa"/>
            <w:hideMark/>
          </w:tcPr>
          <w:p w14:paraId="00EEA82D" w14:textId="77777777" w:rsidR="00A16245" w:rsidRDefault="00A16245" w:rsidP="00A16245">
            <w:pPr>
              <w:spacing w:line="240" w:lineRule="auto"/>
            </w:pPr>
            <w:r>
              <w:t>1.30 pm -3.00 pm</w:t>
            </w:r>
          </w:p>
        </w:tc>
        <w:tc>
          <w:tcPr>
            <w:tcW w:w="3690" w:type="dxa"/>
            <w:hideMark/>
          </w:tcPr>
          <w:p w14:paraId="5EB669DD" w14:textId="77777777" w:rsidR="00A16245" w:rsidRDefault="00A16245" w:rsidP="00A16245">
            <w:pPr>
              <w:spacing w:line="240" w:lineRule="auto"/>
              <w:rPr>
                <w:rFonts w:ascii="Bahnschrift" w:hAnsi="Bahnschrift"/>
                <w:i/>
                <w:iCs/>
              </w:rPr>
            </w:pPr>
            <w:r>
              <w:rPr>
                <w:rFonts w:ascii="Bahnschrift" w:hAnsi="Bahnschrift"/>
                <w:i/>
                <w:iCs/>
              </w:rPr>
              <w:t xml:space="preserve">Theory Testing </w:t>
            </w:r>
          </w:p>
        </w:tc>
        <w:tc>
          <w:tcPr>
            <w:tcW w:w="2694" w:type="dxa"/>
            <w:hideMark/>
          </w:tcPr>
          <w:p w14:paraId="170820E0" w14:textId="77777777" w:rsidR="00A16245" w:rsidRDefault="00A16245" w:rsidP="00A16245">
            <w:pPr>
              <w:spacing w:line="240" w:lineRule="auto"/>
            </w:pPr>
            <w:r>
              <w:t xml:space="preserve">Dr </w:t>
            </w:r>
            <w:proofErr w:type="spellStart"/>
            <w:r>
              <w:t>Sreenandan</w:t>
            </w:r>
            <w:proofErr w:type="spellEnd"/>
            <w:r>
              <w:t xml:space="preserve"> </w:t>
            </w:r>
          </w:p>
          <w:p w14:paraId="2DE1EB4C" w14:textId="77777777" w:rsidR="00A16245" w:rsidRDefault="00A16245" w:rsidP="00A16245">
            <w:pPr>
              <w:spacing w:line="240" w:lineRule="auto"/>
            </w:pPr>
            <w:r>
              <w:t xml:space="preserve">Asst. Professor in Economics </w:t>
            </w:r>
          </w:p>
        </w:tc>
      </w:tr>
      <w:tr w:rsidR="00A16245" w14:paraId="270E0ED2" w14:textId="77777777" w:rsidTr="00A16245">
        <w:tc>
          <w:tcPr>
            <w:tcW w:w="0" w:type="auto"/>
            <w:vMerge/>
            <w:vAlign w:val="center"/>
            <w:hideMark/>
          </w:tcPr>
          <w:p w14:paraId="2E73C0A3" w14:textId="77777777" w:rsidR="00A16245" w:rsidRDefault="00A16245" w:rsidP="00A16245">
            <w:pPr>
              <w:spacing w:line="240" w:lineRule="auto"/>
            </w:pPr>
          </w:p>
        </w:tc>
        <w:tc>
          <w:tcPr>
            <w:tcW w:w="1559" w:type="dxa"/>
            <w:hideMark/>
          </w:tcPr>
          <w:p w14:paraId="29B1F54C" w14:textId="77777777" w:rsidR="00A16245" w:rsidRDefault="00A16245" w:rsidP="00A16245">
            <w:pPr>
              <w:spacing w:line="240" w:lineRule="auto"/>
            </w:pPr>
            <w:r>
              <w:t>3.00- 4.30</w:t>
            </w:r>
          </w:p>
        </w:tc>
        <w:tc>
          <w:tcPr>
            <w:tcW w:w="3690" w:type="dxa"/>
            <w:hideMark/>
          </w:tcPr>
          <w:p w14:paraId="2B1C3469" w14:textId="77777777" w:rsidR="00A16245" w:rsidRDefault="00A16245" w:rsidP="00A16245">
            <w:pPr>
              <w:spacing w:line="240" w:lineRule="auto"/>
              <w:rPr>
                <w:rFonts w:ascii="Bahnschrift" w:hAnsi="Bahnschrift"/>
                <w:i/>
                <w:iCs/>
              </w:rPr>
            </w:pPr>
            <w:r>
              <w:rPr>
                <w:rFonts w:ascii="Bahnschrift" w:hAnsi="Bahnschrift"/>
                <w:i/>
                <w:iCs/>
              </w:rPr>
              <w:t xml:space="preserve">Valedictory  </w:t>
            </w:r>
          </w:p>
        </w:tc>
        <w:tc>
          <w:tcPr>
            <w:tcW w:w="2694" w:type="dxa"/>
          </w:tcPr>
          <w:p w14:paraId="741364C7" w14:textId="77777777" w:rsidR="00A16245" w:rsidRDefault="00A16245" w:rsidP="00A16245">
            <w:pPr>
              <w:spacing w:line="240" w:lineRule="auto"/>
            </w:pPr>
          </w:p>
        </w:tc>
      </w:tr>
    </w:tbl>
    <w:p w14:paraId="23C72CA0" w14:textId="77777777" w:rsidR="00790823" w:rsidRDefault="00790823" w:rsidP="00790823">
      <w:pPr>
        <w:jc w:val="both"/>
        <w:rPr>
          <w:sz w:val="20"/>
          <w:szCs w:val="20"/>
          <w:lang w:val="en-US"/>
        </w:rPr>
      </w:pPr>
    </w:p>
    <w:p w14:paraId="12999627" w14:textId="08C28AF6" w:rsidR="00A16245" w:rsidRDefault="00A16245" w:rsidP="00A16245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There were 64 participants</w:t>
      </w:r>
      <w:r w:rsidR="000575B4">
        <w:rPr>
          <w:sz w:val="20"/>
          <w:szCs w:val="20"/>
          <w:lang w:val="en-US"/>
        </w:rPr>
        <w:t xml:space="preserve"> including Research Scholar and PG students</w:t>
      </w:r>
      <w:r>
        <w:rPr>
          <w:sz w:val="20"/>
          <w:szCs w:val="20"/>
          <w:lang w:val="en-US"/>
        </w:rPr>
        <w:t xml:space="preserve"> and certificates of participation were distributed during the valedictory </w:t>
      </w:r>
      <w:r w:rsidR="00C3676F">
        <w:rPr>
          <w:sz w:val="20"/>
          <w:szCs w:val="20"/>
          <w:lang w:val="en-US"/>
        </w:rPr>
        <w:t>session.</w:t>
      </w:r>
    </w:p>
    <w:p w14:paraId="375DE46F" w14:textId="56F6A339" w:rsidR="000575B4" w:rsidRDefault="000575B4" w:rsidP="00A16245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 program concluded </w:t>
      </w:r>
      <w:r w:rsidR="00C3676F">
        <w:rPr>
          <w:sz w:val="20"/>
          <w:szCs w:val="20"/>
          <w:lang w:val="en-US"/>
        </w:rPr>
        <w:t>by National</w:t>
      </w:r>
      <w:r>
        <w:rPr>
          <w:sz w:val="20"/>
          <w:szCs w:val="20"/>
          <w:lang w:val="en-US"/>
        </w:rPr>
        <w:t xml:space="preserve"> Anthem and </w:t>
      </w:r>
      <w:proofErr w:type="spellStart"/>
      <w:r>
        <w:rPr>
          <w:sz w:val="20"/>
          <w:szCs w:val="20"/>
          <w:lang w:val="en-US"/>
        </w:rPr>
        <w:t>vte</w:t>
      </w:r>
      <w:proofErr w:type="spellEnd"/>
      <w:r>
        <w:rPr>
          <w:sz w:val="20"/>
          <w:szCs w:val="20"/>
          <w:lang w:val="en-US"/>
        </w:rPr>
        <w:t xml:space="preserve"> of thanks by the Co</w:t>
      </w:r>
      <w:r w:rsidR="00C3676F">
        <w:rPr>
          <w:sz w:val="20"/>
          <w:szCs w:val="20"/>
          <w:lang w:val="en-US"/>
        </w:rPr>
        <w:t>-</w:t>
      </w:r>
      <w:proofErr w:type="spellStart"/>
      <w:r>
        <w:rPr>
          <w:sz w:val="20"/>
          <w:szCs w:val="20"/>
          <w:lang w:val="en-US"/>
        </w:rPr>
        <w:t>ordinator</w:t>
      </w:r>
      <w:proofErr w:type="spellEnd"/>
      <w:r>
        <w:rPr>
          <w:sz w:val="20"/>
          <w:szCs w:val="20"/>
          <w:lang w:val="en-US"/>
        </w:rPr>
        <w:t xml:space="preserve">. </w:t>
      </w:r>
    </w:p>
    <w:p w14:paraId="61F0B45F" w14:textId="79FC1B60" w:rsidR="00790823" w:rsidRDefault="00790823" w:rsidP="00790823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C3676F">
        <w:rPr>
          <w:sz w:val="20"/>
          <w:szCs w:val="20"/>
          <w:lang w:val="en-US"/>
        </w:rPr>
        <w:t xml:space="preserve">                     </w:t>
      </w:r>
      <w:r w:rsidR="000575B4">
        <w:rPr>
          <w:sz w:val="20"/>
          <w:szCs w:val="20"/>
          <w:lang w:val="en-US"/>
        </w:rPr>
        <w:t xml:space="preserve">Dr </w:t>
      </w:r>
      <w:proofErr w:type="spellStart"/>
      <w:r w:rsidR="000575B4">
        <w:rPr>
          <w:sz w:val="20"/>
          <w:szCs w:val="20"/>
          <w:lang w:val="en-US"/>
        </w:rPr>
        <w:t>Jithendran</w:t>
      </w:r>
      <w:proofErr w:type="spellEnd"/>
      <w:r w:rsidR="000575B4">
        <w:rPr>
          <w:sz w:val="20"/>
          <w:szCs w:val="20"/>
          <w:lang w:val="en-US"/>
        </w:rPr>
        <w:t xml:space="preserve"> S</w:t>
      </w:r>
      <w:r>
        <w:rPr>
          <w:sz w:val="20"/>
          <w:szCs w:val="20"/>
          <w:lang w:val="en-US"/>
        </w:rPr>
        <w:tab/>
      </w:r>
    </w:p>
    <w:p w14:paraId="507A333F" w14:textId="5DFE735D" w:rsidR="000575B4" w:rsidRDefault="000575B4" w:rsidP="00790823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 xml:space="preserve">                      </w:t>
      </w:r>
      <w:r w:rsidR="00C3676F"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</w:t>
      </w:r>
      <w:r>
        <w:rPr>
          <w:sz w:val="20"/>
          <w:szCs w:val="20"/>
          <w:lang w:val="en-US"/>
        </w:rPr>
        <w:t xml:space="preserve">   Co-</w:t>
      </w:r>
      <w:proofErr w:type="spellStart"/>
      <w:r>
        <w:rPr>
          <w:sz w:val="20"/>
          <w:szCs w:val="20"/>
          <w:lang w:val="en-US"/>
        </w:rPr>
        <w:t>ordinator</w:t>
      </w:r>
      <w:proofErr w:type="spellEnd"/>
    </w:p>
    <w:p w14:paraId="34148A4C" w14:textId="77777777" w:rsidR="00790823" w:rsidRDefault="00790823" w:rsidP="00790823">
      <w:pPr>
        <w:jc w:val="both"/>
        <w:rPr>
          <w:sz w:val="20"/>
          <w:szCs w:val="20"/>
          <w:lang w:val="en-US"/>
        </w:rPr>
      </w:pPr>
    </w:p>
    <w:p w14:paraId="130A4CDF" w14:textId="77777777" w:rsidR="00790823" w:rsidRDefault="00790823" w:rsidP="00790823">
      <w:pPr>
        <w:jc w:val="both"/>
        <w:rPr>
          <w:sz w:val="20"/>
          <w:szCs w:val="20"/>
          <w:lang w:val="en-US"/>
        </w:rPr>
      </w:pPr>
    </w:p>
    <w:p w14:paraId="0D33B087" w14:textId="77777777" w:rsidR="00790823" w:rsidRDefault="00790823" w:rsidP="00790823">
      <w:pPr>
        <w:jc w:val="both"/>
        <w:rPr>
          <w:sz w:val="20"/>
          <w:szCs w:val="20"/>
          <w:lang w:val="en-US"/>
        </w:rPr>
      </w:pPr>
    </w:p>
    <w:p w14:paraId="0C27F5AD" w14:textId="0C88BFF6" w:rsidR="00790823" w:rsidRDefault="00790823" w:rsidP="00A16245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</w:p>
    <w:p w14:paraId="0A8EF9EA" w14:textId="77777777" w:rsidR="00790823" w:rsidRDefault="00790823" w:rsidP="00790823">
      <w:pPr>
        <w:jc w:val="both"/>
        <w:rPr>
          <w:sz w:val="20"/>
          <w:szCs w:val="20"/>
          <w:lang w:val="en-US"/>
        </w:rPr>
      </w:pPr>
    </w:p>
    <w:p w14:paraId="2A1635E3" w14:textId="77777777" w:rsidR="00790823" w:rsidRDefault="00790823" w:rsidP="00790823">
      <w:pPr>
        <w:jc w:val="both"/>
        <w:rPr>
          <w:sz w:val="20"/>
          <w:szCs w:val="20"/>
          <w:lang w:val="en-US"/>
        </w:rPr>
      </w:pPr>
    </w:p>
    <w:p w14:paraId="311E21ED" w14:textId="77777777" w:rsidR="00790823" w:rsidRDefault="00790823" w:rsidP="00790823">
      <w:pPr>
        <w:jc w:val="both"/>
        <w:rPr>
          <w:sz w:val="20"/>
          <w:szCs w:val="20"/>
          <w:lang w:val="en-US"/>
        </w:rPr>
      </w:pPr>
    </w:p>
    <w:p w14:paraId="6C08607B" w14:textId="77777777" w:rsidR="00790823" w:rsidRDefault="00790823" w:rsidP="00790823">
      <w:pPr>
        <w:jc w:val="both"/>
        <w:rPr>
          <w:sz w:val="20"/>
          <w:szCs w:val="20"/>
          <w:lang w:val="en-US"/>
        </w:rPr>
      </w:pPr>
    </w:p>
    <w:p w14:paraId="186A314B" w14:textId="77777777" w:rsidR="00790823" w:rsidRDefault="00790823" w:rsidP="00790823">
      <w:pPr>
        <w:jc w:val="both"/>
        <w:rPr>
          <w:sz w:val="20"/>
          <w:szCs w:val="20"/>
          <w:lang w:val="en-US"/>
        </w:rPr>
      </w:pPr>
    </w:p>
    <w:p w14:paraId="3CF1BF39" w14:textId="77777777" w:rsidR="00790823" w:rsidRDefault="00790823" w:rsidP="00790823">
      <w:pPr>
        <w:jc w:val="both"/>
        <w:rPr>
          <w:sz w:val="20"/>
          <w:szCs w:val="20"/>
          <w:lang w:val="en-US"/>
        </w:rPr>
      </w:pPr>
    </w:p>
    <w:p w14:paraId="2141B14B" w14:textId="77777777" w:rsidR="00790823" w:rsidRDefault="00790823" w:rsidP="00790823">
      <w:pPr>
        <w:jc w:val="both"/>
        <w:rPr>
          <w:sz w:val="20"/>
          <w:szCs w:val="20"/>
          <w:lang w:val="en-US"/>
        </w:rPr>
      </w:pPr>
    </w:p>
    <w:p w14:paraId="703B5DF0" w14:textId="77777777" w:rsidR="00790823" w:rsidRDefault="00790823" w:rsidP="00790823">
      <w:pPr>
        <w:jc w:val="both"/>
        <w:rPr>
          <w:sz w:val="20"/>
          <w:szCs w:val="20"/>
          <w:lang w:val="en-US"/>
        </w:rPr>
      </w:pPr>
    </w:p>
    <w:p w14:paraId="308FBC45" w14:textId="77777777" w:rsidR="00790823" w:rsidRDefault="00790823" w:rsidP="00790823">
      <w:pPr>
        <w:jc w:val="both"/>
        <w:rPr>
          <w:sz w:val="20"/>
          <w:szCs w:val="20"/>
          <w:lang w:val="en-US"/>
        </w:rPr>
      </w:pPr>
    </w:p>
    <w:p w14:paraId="2B629321" w14:textId="77777777" w:rsidR="002D33D0" w:rsidRDefault="002D33D0"/>
    <w:sectPr w:rsidR="002D33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94"/>
    <w:rsid w:val="000575B4"/>
    <w:rsid w:val="002D33D0"/>
    <w:rsid w:val="00790823"/>
    <w:rsid w:val="00A16245"/>
    <w:rsid w:val="00B21894"/>
    <w:rsid w:val="00C3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96E7D"/>
  <w15:chartTrackingRefBased/>
  <w15:docId w15:val="{A3DE3B40-983E-418E-AB2C-9B836462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82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082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3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rishi j nair</dc:creator>
  <cp:keywords/>
  <dc:description/>
  <cp:lastModifiedBy>rishi j nair</cp:lastModifiedBy>
  <cp:revision>5</cp:revision>
  <dcterms:created xsi:type="dcterms:W3CDTF">2023-11-17T16:50:00Z</dcterms:created>
  <dcterms:modified xsi:type="dcterms:W3CDTF">2023-11-20T10:37:00Z</dcterms:modified>
</cp:coreProperties>
</file>